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C8" w:rsidRPr="00BD2932" w:rsidRDefault="0074349E" w:rsidP="00BD29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Оклейка оконных блоков защитной пленкой </w:t>
      </w:r>
      <w:r w:rsidRPr="0074349E">
        <w:rPr>
          <w:rFonts w:ascii="Times New Roman" w:hAnsi="Times New Roman" w:cs="Times New Roman"/>
          <w:sz w:val="28"/>
          <w:szCs w:val="28"/>
        </w:rPr>
        <w:t>Р4А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6"/>
        <w:gridCol w:w="10106"/>
      </w:tblGrid>
      <w:tr w:rsidR="004262E6" w:rsidRPr="00FE08E5" w:rsidTr="000E1AC8">
        <w:tc>
          <w:tcPr>
            <w:tcW w:w="0" w:type="auto"/>
          </w:tcPr>
          <w:p w:rsidR="000E1AC8" w:rsidRPr="00FE08E5" w:rsidRDefault="000E1AC8" w:rsidP="004C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0E1AC8" w:rsidRPr="00FE08E5" w:rsidRDefault="000E1AC8" w:rsidP="004C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4262E6" w:rsidRPr="00FE08E5" w:rsidTr="004262E6">
        <w:tc>
          <w:tcPr>
            <w:tcW w:w="0" w:type="auto"/>
            <w:gridSpan w:val="2"/>
            <w:shd w:val="clear" w:color="auto" w:fill="000000" w:themeFill="text1"/>
          </w:tcPr>
          <w:p w:rsidR="004262E6" w:rsidRPr="00FE08E5" w:rsidRDefault="004262E6" w:rsidP="00426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b/>
                <w:sz w:val="24"/>
                <w:szCs w:val="24"/>
              </w:rPr>
              <w:t>1 Нормативная документация</w:t>
            </w:r>
          </w:p>
        </w:tc>
      </w:tr>
      <w:tr w:rsidR="004262E6" w:rsidRPr="00FE08E5" w:rsidTr="000E1AC8">
        <w:tc>
          <w:tcPr>
            <w:tcW w:w="0" w:type="auto"/>
          </w:tcPr>
          <w:p w:rsidR="000E1AC8" w:rsidRPr="00FE08E5" w:rsidRDefault="004262E6" w:rsidP="000E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0E1AC8" w:rsidRPr="00FE08E5" w:rsidRDefault="0074349E" w:rsidP="00003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защитную пленку Р4А </w:t>
            </w:r>
            <w:r w:rsidRPr="0074349E">
              <w:rPr>
                <w:rFonts w:ascii="Times New Roman" w:hAnsi="Times New Roman" w:cs="Times New Roman"/>
                <w:sz w:val="24"/>
                <w:szCs w:val="24"/>
              </w:rPr>
              <w:t>ГОСТ 30826-2014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обязательна выдача сертификата соответствия.</w:t>
            </w:r>
          </w:p>
        </w:tc>
      </w:tr>
      <w:tr w:rsidR="00003F60" w:rsidRPr="00FE08E5" w:rsidTr="00003F60">
        <w:tc>
          <w:tcPr>
            <w:tcW w:w="0" w:type="auto"/>
            <w:gridSpan w:val="2"/>
            <w:shd w:val="clear" w:color="auto" w:fill="000000" w:themeFill="text1"/>
          </w:tcPr>
          <w:p w:rsidR="00003F60" w:rsidRPr="00FE08E5" w:rsidRDefault="00003F60" w:rsidP="00003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b/>
                <w:sz w:val="24"/>
                <w:szCs w:val="24"/>
              </w:rPr>
              <w:t>2 Технические характеристики</w:t>
            </w:r>
            <w:r w:rsidR="00743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пленки</w:t>
            </w:r>
          </w:p>
        </w:tc>
      </w:tr>
      <w:tr w:rsidR="004262E6" w:rsidRPr="00FE08E5" w:rsidTr="000E1AC8">
        <w:tc>
          <w:tcPr>
            <w:tcW w:w="0" w:type="auto"/>
          </w:tcPr>
          <w:p w:rsidR="000E1AC8" w:rsidRPr="00FE08E5" w:rsidRDefault="00003F60" w:rsidP="000E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0E1AC8" w:rsidRPr="00FE08E5" w:rsidRDefault="0074349E" w:rsidP="008D5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Толщина пленки не менее 600 мкм.</w:t>
            </w:r>
            <w:r w:rsidR="00003F60"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62E6" w:rsidRPr="00FE08E5" w:rsidTr="000E1AC8">
        <w:tc>
          <w:tcPr>
            <w:tcW w:w="0" w:type="auto"/>
          </w:tcPr>
          <w:p w:rsidR="000E1AC8" w:rsidRPr="00FE08E5" w:rsidRDefault="00003F60" w:rsidP="000E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</w:tcPr>
          <w:p w:rsidR="000E1AC8" w:rsidRPr="00FE08E5" w:rsidRDefault="0074349E" w:rsidP="00743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Стекло, оклеенное защитной пленкой Р4А должно выдерживать </w:t>
            </w:r>
            <w:r w:rsidRPr="0074349E">
              <w:rPr>
                <w:rFonts w:ascii="Times New Roman" w:hAnsi="Times New Roman" w:cs="Times New Roman"/>
                <w:sz w:val="24"/>
                <w:szCs w:val="24"/>
              </w:rPr>
              <w:t>энерги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4349E">
              <w:rPr>
                <w:rFonts w:ascii="Times New Roman" w:hAnsi="Times New Roman" w:cs="Times New Roman"/>
                <w:sz w:val="24"/>
                <w:szCs w:val="24"/>
              </w:rPr>
              <w:t xml:space="preserve"> удара 382 Дж, трехкратное падение шара Ø100±2 мм массой 4,11±0,06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 </w:t>
            </w:r>
            <w:r w:rsidRPr="0074349E">
              <w:rPr>
                <w:rFonts w:ascii="Times New Roman" w:hAnsi="Times New Roman" w:cs="Times New Roman"/>
                <w:sz w:val="24"/>
                <w:szCs w:val="24"/>
              </w:rPr>
              <w:t>с высоты 9000±50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</w:p>
        </w:tc>
      </w:tr>
      <w:tr w:rsidR="004262E6" w:rsidRPr="00FE08E5" w:rsidTr="000E1AC8">
        <w:tc>
          <w:tcPr>
            <w:tcW w:w="0" w:type="auto"/>
          </w:tcPr>
          <w:p w:rsidR="000E1AC8" w:rsidRPr="00FE08E5" w:rsidRDefault="001643B5" w:rsidP="000E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</w:tcPr>
          <w:p w:rsidR="000E1AC8" w:rsidRPr="00FE08E5" w:rsidRDefault="0074349E" w:rsidP="00743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9E">
              <w:rPr>
                <w:rFonts w:ascii="Times New Roman" w:hAnsi="Times New Roman" w:cs="Times New Roman"/>
                <w:sz w:val="24"/>
                <w:szCs w:val="24"/>
              </w:rPr>
              <w:t xml:space="preserve">Защитная пленка на окна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должна</w:t>
            </w:r>
            <w:r w:rsidRPr="0074349E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диапазоне температур от -60</w:t>
            </w:r>
            <w:proofErr w:type="gramStart"/>
            <w:r w:rsidRPr="0074349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74349E">
              <w:rPr>
                <w:rFonts w:ascii="Times New Roman" w:hAnsi="Times New Roman" w:cs="Times New Roman"/>
                <w:sz w:val="24"/>
                <w:szCs w:val="24"/>
              </w:rPr>
              <w:t xml:space="preserve"> до + 80°С, сохраняя гарантированные прочностные характеристики.</w:t>
            </w:r>
          </w:p>
        </w:tc>
      </w:tr>
      <w:tr w:rsidR="00D841E8" w:rsidRPr="00FE08E5" w:rsidTr="000E1AC8">
        <w:tc>
          <w:tcPr>
            <w:tcW w:w="0" w:type="auto"/>
          </w:tcPr>
          <w:p w:rsidR="00D841E8" w:rsidRPr="00FE08E5" w:rsidRDefault="00D841E8" w:rsidP="000E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:rsidR="00D841E8" w:rsidRPr="0074349E" w:rsidRDefault="00D841E8" w:rsidP="008B5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1E8">
              <w:rPr>
                <w:rFonts w:ascii="Times New Roman" w:hAnsi="Times New Roman" w:cs="Times New Roman"/>
                <w:sz w:val="24"/>
                <w:szCs w:val="24"/>
              </w:rPr>
              <w:t>Общая площадь стекол, подлежащих оклеиванию: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63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</w:tr>
      <w:tr w:rsidR="0074349E" w:rsidRPr="0074349E" w:rsidTr="0074349E">
        <w:tc>
          <w:tcPr>
            <w:tcW w:w="0" w:type="auto"/>
            <w:gridSpan w:val="2"/>
            <w:shd w:val="clear" w:color="auto" w:fill="000000" w:themeFill="text1"/>
          </w:tcPr>
          <w:p w:rsidR="0074349E" w:rsidRPr="0074349E" w:rsidRDefault="0074349E" w:rsidP="00743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49E">
              <w:rPr>
                <w:rFonts w:ascii="Times New Roman" w:hAnsi="Times New Roman" w:cs="Times New Roman"/>
                <w:b/>
                <w:sz w:val="24"/>
                <w:szCs w:val="24"/>
              </w:rPr>
              <w:t>3 Производимые работы</w:t>
            </w:r>
          </w:p>
        </w:tc>
      </w:tr>
      <w:tr w:rsidR="004262E6" w:rsidRPr="00FE08E5" w:rsidTr="000E1AC8">
        <w:tc>
          <w:tcPr>
            <w:tcW w:w="0" w:type="auto"/>
          </w:tcPr>
          <w:p w:rsidR="000E1AC8" w:rsidRPr="00FE08E5" w:rsidRDefault="0074349E" w:rsidP="004C5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</w:tcPr>
          <w:p w:rsidR="000E1AC8" w:rsidRPr="00D80414" w:rsidRDefault="0074349E" w:rsidP="004C5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Оклейка существующих оконных блоков защитными пленочными покрытиями, технические характеристики которых описаны в п.2 настоящего ТЗ.</w:t>
            </w:r>
            <w:r w:rsidR="00D80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1FA3" w:rsidRPr="00FE08E5" w:rsidTr="00591FA3">
        <w:tc>
          <w:tcPr>
            <w:tcW w:w="0" w:type="auto"/>
            <w:gridSpan w:val="2"/>
            <w:shd w:val="clear" w:color="auto" w:fill="000000" w:themeFill="text1"/>
          </w:tcPr>
          <w:p w:rsidR="00591FA3" w:rsidRPr="00FE08E5" w:rsidRDefault="0074349E" w:rsidP="00743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91FA3" w:rsidRPr="00FE0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Требования к качеству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пленочных покрытий</w:t>
            </w:r>
          </w:p>
        </w:tc>
      </w:tr>
      <w:tr w:rsidR="00CA7051" w:rsidRPr="00FE08E5" w:rsidTr="000E1AC8">
        <w:tc>
          <w:tcPr>
            <w:tcW w:w="0" w:type="auto"/>
          </w:tcPr>
          <w:p w:rsidR="00CA7051" w:rsidRPr="00FE08E5" w:rsidRDefault="0074349E" w:rsidP="000E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1FA3" w:rsidRPr="00FE08E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0" w:type="auto"/>
          </w:tcPr>
          <w:p w:rsidR="00CA7051" w:rsidRPr="00FE08E5" w:rsidRDefault="0074349E" w:rsidP="00743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Пленочное покрытие</w:t>
            </w:r>
            <w:r w:rsidR="00591FA3"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долж</w:t>
            </w:r>
            <w:r w:rsidR="00D86C25" w:rsidRPr="00FE08E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591FA3"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быть новым, не бывшим в употреблении, по качеству соответствовать техническому заданию и соответствующим государственным стандартам.</w:t>
            </w:r>
          </w:p>
        </w:tc>
      </w:tr>
      <w:tr w:rsidR="00CC0CDA" w:rsidRPr="00FE08E5" w:rsidTr="00CC0CDA">
        <w:tc>
          <w:tcPr>
            <w:tcW w:w="0" w:type="auto"/>
            <w:gridSpan w:val="2"/>
            <w:shd w:val="clear" w:color="auto" w:fill="000000" w:themeFill="text1"/>
          </w:tcPr>
          <w:p w:rsidR="00CC0CDA" w:rsidRPr="00FE08E5" w:rsidRDefault="0074349E" w:rsidP="00743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C0CDA" w:rsidRPr="00FE0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Гарантийные обязательства</w:t>
            </w:r>
          </w:p>
        </w:tc>
      </w:tr>
      <w:tr w:rsidR="00CC0CDA" w:rsidRPr="00FE08E5" w:rsidTr="000E1AC8">
        <w:tc>
          <w:tcPr>
            <w:tcW w:w="0" w:type="auto"/>
          </w:tcPr>
          <w:p w:rsidR="00CC0CDA" w:rsidRPr="00FE08E5" w:rsidRDefault="0074349E" w:rsidP="000E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0CDA" w:rsidRPr="00FE08E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0" w:type="auto"/>
          </w:tcPr>
          <w:p w:rsidR="00CC0CDA" w:rsidRPr="00FE08E5" w:rsidRDefault="0074349E" w:rsidP="00112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12 месяцев.</w:t>
            </w:r>
          </w:p>
        </w:tc>
      </w:tr>
      <w:tr w:rsidR="00CC0CDA" w:rsidRPr="00FE08E5" w:rsidTr="00CC0CDA">
        <w:tc>
          <w:tcPr>
            <w:tcW w:w="0" w:type="auto"/>
            <w:gridSpan w:val="2"/>
            <w:shd w:val="clear" w:color="auto" w:fill="000000" w:themeFill="text1"/>
          </w:tcPr>
          <w:p w:rsidR="00CC0CDA" w:rsidRPr="00FE08E5" w:rsidRDefault="0074349E" w:rsidP="00D84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C0CDA" w:rsidRPr="00FE0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6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Адреса </w:t>
            </w:r>
            <w:r w:rsidR="00D841E8">
              <w:rPr>
                <w:rFonts w:ascii="Times New Roman" w:hAnsi="Times New Roman" w:cs="Times New Roman"/>
                <w:b/>
                <w:sz w:val="24"/>
                <w:szCs w:val="24"/>
              </w:rPr>
              <w:t>объектов</w:t>
            </w:r>
          </w:p>
        </w:tc>
      </w:tr>
      <w:tr w:rsidR="00CC0CDA" w:rsidRPr="00FE08E5" w:rsidTr="000E1AC8">
        <w:tc>
          <w:tcPr>
            <w:tcW w:w="0" w:type="auto"/>
          </w:tcPr>
          <w:p w:rsidR="00CC0CDA" w:rsidRPr="00FE08E5" w:rsidRDefault="0074349E" w:rsidP="000E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0CDA" w:rsidRPr="00FE08E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0" w:type="auto"/>
          </w:tcPr>
          <w:p w:rsidR="0006740D" w:rsidRDefault="008B5638" w:rsidP="007434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__________________________________________________________</w:t>
            </w:r>
          </w:p>
          <w:p w:rsidR="008B5638" w:rsidRDefault="008B5638" w:rsidP="007434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 __________________________________________________________</w:t>
            </w:r>
          </w:p>
          <w:p w:rsidR="008B5638" w:rsidRPr="00EC62B0" w:rsidRDefault="008B5638" w:rsidP="0074349E"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 __________________________________________________________</w:t>
            </w:r>
          </w:p>
        </w:tc>
      </w:tr>
      <w:tr w:rsidR="00DF74CF" w:rsidRPr="00FE08E5" w:rsidTr="00DF74CF">
        <w:tc>
          <w:tcPr>
            <w:tcW w:w="0" w:type="auto"/>
            <w:gridSpan w:val="2"/>
            <w:shd w:val="clear" w:color="auto" w:fill="000000" w:themeFill="text1"/>
          </w:tcPr>
          <w:p w:rsidR="00DF74CF" w:rsidRPr="00FE08E5" w:rsidRDefault="00D841E8" w:rsidP="00DF7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F74CF" w:rsidRPr="00FE0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Форма, сроки и порядок оплаты оказываемых услуг</w:t>
            </w:r>
          </w:p>
        </w:tc>
      </w:tr>
      <w:tr w:rsidR="00DF74CF" w:rsidRPr="00FE08E5" w:rsidTr="000E1AC8">
        <w:tc>
          <w:tcPr>
            <w:tcW w:w="0" w:type="auto"/>
          </w:tcPr>
          <w:p w:rsidR="00DF74CF" w:rsidRPr="00FE08E5" w:rsidRDefault="00D841E8" w:rsidP="000E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0" w:type="auto"/>
          </w:tcPr>
          <w:p w:rsidR="00DF74CF" w:rsidRPr="00FE08E5" w:rsidRDefault="00DF74CF" w:rsidP="00DF7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Финансирование оказанных услуг осуществляется по факту оказания услуг.</w:t>
            </w:r>
          </w:p>
        </w:tc>
      </w:tr>
      <w:tr w:rsidR="00DF74CF" w:rsidRPr="00FE08E5" w:rsidTr="000E1AC8">
        <w:tc>
          <w:tcPr>
            <w:tcW w:w="0" w:type="auto"/>
          </w:tcPr>
          <w:p w:rsidR="00DF74CF" w:rsidRPr="00FE08E5" w:rsidRDefault="00D841E8" w:rsidP="000E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0" w:type="auto"/>
          </w:tcPr>
          <w:p w:rsidR="00DF74CF" w:rsidRPr="00FE08E5" w:rsidRDefault="00DF74CF" w:rsidP="00DF7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Форма оплаты: безналичный расчет на основании финансовых документов, авансирование не предусмотрено.</w:t>
            </w:r>
          </w:p>
        </w:tc>
      </w:tr>
      <w:tr w:rsidR="007E4DD1" w:rsidRPr="00FE08E5" w:rsidTr="000E1AC8">
        <w:tc>
          <w:tcPr>
            <w:tcW w:w="0" w:type="auto"/>
          </w:tcPr>
          <w:p w:rsidR="007E4DD1" w:rsidRPr="00FE08E5" w:rsidRDefault="00D841E8" w:rsidP="000E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0" w:type="auto"/>
          </w:tcPr>
          <w:p w:rsidR="007E4DD1" w:rsidRPr="00FE08E5" w:rsidRDefault="00D841E8" w:rsidP="008B5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1E8"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работ: </w:t>
            </w:r>
            <w:r w:rsidR="008B563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bookmarkStart w:id="0" w:name="_GoBack"/>
            <w:bookmarkEnd w:id="0"/>
            <w:r w:rsidRPr="00D841E8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дней.</w:t>
            </w:r>
          </w:p>
        </w:tc>
      </w:tr>
    </w:tbl>
    <w:p w:rsidR="000E1AC8" w:rsidRPr="00FE08E5" w:rsidRDefault="000E1AC8" w:rsidP="000E1AC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1AC8" w:rsidRPr="00FE08E5" w:rsidSect="00BD2932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AA9" w:rsidRDefault="005F2AA9" w:rsidP="00BD2932">
      <w:pPr>
        <w:spacing w:after="0" w:line="240" w:lineRule="auto"/>
      </w:pPr>
      <w:r>
        <w:separator/>
      </w:r>
    </w:p>
  </w:endnote>
  <w:endnote w:type="continuationSeparator" w:id="0">
    <w:p w:rsidR="005F2AA9" w:rsidRDefault="005F2AA9" w:rsidP="00BD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AA9" w:rsidRDefault="005F2AA9" w:rsidP="00BD2932">
      <w:pPr>
        <w:spacing w:after="0" w:line="240" w:lineRule="auto"/>
      </w:pPr>
      <w:r>
        <w:separator/>
      </w:r>
    </w:p>
  </w:footnote>
  <w:footnote w:type="continuationSeparator" w:id="0">
    <w:p w:rsidR="005F2AA9" w:rsidRDefault="005F2AA9" w:rsidP="00BD2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79183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BD2932" w:rsidRPr="00BD2932" w:rsidRDefault="00BD2932">
        <w:pPr>
          <w:pStyle w:val="a7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BD2932">
          <w:rPr>
            <w:rFonts w:ascii="Times New Roman" w:hAnsi="Times New Roman" w:cs="Times New Roman"/>
            <w:sz w:val="16"/>
            <w:szCs w:val="16"/>
          </w:rPr>
          <w:t xml:space="preserve">Страница </w:t>
        </w:r>
        <w:r w:rsidRPr="00BD2932">
          <w:rPr>
            <w:rFonts w:ascii="Times New Roman" w:hAnsi="Times New Roman" w:cs="Times New Roman"/>
            <w:b/>
            <w:bCs/>
            <w:sz w:val="16"/>
            <w:szCs w:val="16"/>
          </w:rPr>
          <w:fldChar w:fldCharType="begin"/>
        </w:r>
        <w:r w:rsidRPr="00BD2932">
          <w:rPr>
            <w:rFonts w:ascii="Times New Roman" w:hAnsi="Times New Roman" w:cs="Times New Roman"/>
            <w:b/>
            <w:bCs/>
            <w:sz w:val="16"/>
            <w:szCs w:val="16"/>
          </w:rPr>
          <w:instrText>PAGE</w:instrText>
        </w:r>
        <w:r w:rsidRPr="00BD2932">
          <w:rPr>
            <w:rFonts w:ascii="Times New Roman" w:hAnsi="Times New Roman" w:cs="Times New Roman"/>
            <w:b/>
            <w:bCs/>
            <w:sz w:val="16"/>
            <w:szCs w:val="16"/>
          </w:rPr>
          <w:fldChar w:fldCharType="separate"/>
        </w:r>
        <w:r w:rsidR="008B5638">
          <w:rPr>
            <w:rFonts w:ascii="Times New Roman" w:hAnsi="Times New Roman" w:cs="Times New Roman"/>
            <w:b/>
            <w:bCs/>
            <w:noProof/>
            <w:sz w:val="16"/>
            <w:szCs w:val="16"/>
          </w:rPr>
          <w:t>1</w:t>
        </w:r>
        <w:r w:rsidRPr="00BD2932">
          <w:rPr>
            <w:rFonts w:ascii="Times New Roman" w:hAnsi="Times New Roman" w:cs="Times New Roman"/>
            <w:b/>
            <w:bCs/>
            <w:sz w:val="16"/>
            <w:szCs w:val="16"/>
          </w:rPr>
          <w:fldChar w:fldCharType="end"/>
        </w:r>
        <w:r w:rsidRPr="00BD2932">
          <w:rPr>
            <w:rFonts w:ascii="Times New Roman" w:hAnsi="Times New Roman" w:cs="Times New Roman"/>
            <w:sz w:val="16"/>
            <w:szCs w:val="16"/>
          </w:rPr>
          <w:t xml:space="preserve"> из </w:t>
        </w:r>
        <w:r w:rsidRPr="00BD2932">
          <w:rPr>
            <w:rFonts w:ascii="Times New Roman" w:hAnsi="Times New Roman" w:cs="Times New Roman"/>
            <w:b/>
            <w:bCs/>
            <w:sz w:val="16"/>
            <w:szCs w:val="16"/>
          </w:rPr>
          <w:fldChar w:fldCharType="begin"/>
        </w:r>
        <w:r w:rsidRPr="00BD2932">
          <w:rPr>
            <w:rFonts w:ascii="Times New Roman" w:hAnsi="Times New Roman" w:cs="Times New Roman"/>
            <w:b/>
            <w:bCs/>
            <w:sz w:val="16"/>
            <w:szCs w:val="16"/>
          </w:rPr>
          <w:instrText>NUMPAGES</w:instrText>
        </w:r>
        <w:r w:rsidRPr="00BD2932">
          <w:rPr>
            <w:rFonts w:ascii="Times New Roman" w:hAnsi="Times New Roman" w:cs="Times New Roman"/>
            <w:b/>
            <w:bCs/>
            <w:sz w:val="16"/>
            <w:szCs w:val="16"/>
          </w:rPr>
          <w:fldChar w:fldCharType="separate"/>
        </w:r>
        <w:r w:rsidR="008B5638">
          <w:rPr>
            <w:rFonts w:ascii="Times New Roman" w:hAnsi="Times New Roman" w:cs="Times New Roman"/>
            <w:b/>
            <w:bCs/>
            <w:noProof/>
            <w:sz w:val="16"/>
            <w:szCs w:val="16"/>
          </w:rPr>
          <w:t>1</w:t>
        </w:r>
        <w:r w:rsidRPr="00BD2932">
          <w:rPr>
            <w:rFonts w:ascii="Times New Roman" w:hAnsi="Times New Roman" w:cs="Times New Roman"/>
            <w:b/>
            <w:bCs/>
            <w:sz w:val="16"/>
            <w:szCs w:val="16"/>
          </w:rPr>
          <w:fldChar w:fldCharType="end"/>
        </w:r>
      </w:p>
    </w:sdtContent>
  </w:sdt>
  <w:p w:rsidR="00BD2932" w:rsidRDefault="00BD293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82B25"/>
    <w:multiLevelType w:val="hybridMultilevel"/>
    <w:tmpl w:val="AEEAD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70557"/>
    <w:multiLevelType w:val="hybridMultilevel"/>
    <w:tmpl w:val="EE6C2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C8"/>
    <w:rsid w:val="00003F60"/>
    <w:rsid w:val="00005616"/>
    <w:rsid w:val="0001443F"/>
    <w:rsid w:val="00043FED"/>
    <w:rsid w:val="0006740D"/>
    <w:rsid w:val="000E1AC8"/>
    <w:rsid w:val="00112029"/>
    <w:rsid w:val="001643B5"/>
    <w:rsid w:val="001B6CC3"/>
    <w:rsid w:val="001D0FDB"/>
    <w:rsid w:val="002A6BE2"/>
    <w:rsid w:val="002B3092"/>
    <w:rsid w:val="002B4021"/>
    <w:rsid w:val="0035232A"/>
    <w:rsid w:val="00402FF3"/>
    <w:rsid w:val="004262E6"/>
    <w:rsid w:val="00446023"/>
    <w:rsid w:val="00460431"/>
    <w:rsid w:val="004C430A"/>
    <w:rsid w:val="004C5C28"/>
    <w:rsid w:val="004D5563"/>
    <w:rsid w:val="005644B2"/>
    <w:rsid w:val="00591FA3"/>
    <w:rsid w:val="005F2AA9"/>
    <w:rsid w:val="006A5D1F"/>
    <w:rsid w:val="006F6F6E"/>
    <w:rsid w:val="007076F7"/>
    <w:rsid w:val="0074349E"/>
    <w:rsid w:val="007E4DD1"/>
    <w:rsid w:val="00823290"/>
    <w:rsid w:val="008421CD"/>
    <w:rsid w:val="008B5638"/>
    <w:rsid w:val="008D55BA"/>
    <w:rsid w:val="009117E6"/>
    <w:rsid w:val="00956E5B"/>
    <w:rsid w:val="009D0934"/>
    <w:rsid w:val="00A63455"/>
    <w:rsid w:val="00AA5D16"/>
    <w:rsid w:val="00AF3D69"/>
    <w:rsid w:val="00B00B28"/>
    <w:rsid w:val="00BD2932"/>
    <w:rsid w:val="00BE650E"/>
    <w:rsid w:val="00C208CE"/>
    <w:rsid w:val="00CA7051"/>
    <w:rsid w:val="00CC0CDA"/>
    <w:rsid w:val="00D63808"/>
    <w:rsid w:val="00D80414"/>
    <w:rsid w:val="00D841E8"/>
    <w:rsid w:val="00D86C25"/>
    <w:rsid w:val="00DF6CF5"/>
    <w:rsid w:val="00DF74CF"/>
    <w:rsid w:val="00E057FA"/>
    <w:rsid w:val="00E530A0"/>
    <w:rsid w:val="00E57530"/>
    <w:rsid w:val="00EA4F79"/>
    <w:rsid w:val="00EC62B0"/>
    <w:rsid w:val="00F71C5F"/>
    <w:rsid w:val="00FE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E1AC8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E1AC8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0E1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A5D16"/>
    <w:pPr>
      <w:spacing w:after="6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D2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2932"/>
  </w:style>
  <w:style w:type="paragraph" w:styleId="a9">
    <w:name w:val="footer"/>
    <w:basedOn w:val="a"/>
    <w:link w:val="aa"/>
    <w:uiPriority w:val="99"/>
    <w:unhideWhenUsed/>
    <w:rsid w:val="00BD2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2932"/>
  </w:style>
  <w:style w:type="paragraph" w:styleId="ab">
    <w:name w:val="Balloon Text"/>
    <w:basedOn w:val="a"/>
    <w:link w:val="ac"/>
    <w:uiPriority w:val="99"/>
    <w:semiHidden/>
    <w:unhideWhenUsed/>
    <w:rsid w:val="0082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3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E1AC8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E1AC8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0E1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A5D16"/>
    <w:pPr>
      <w:spacing w:after="6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D2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2932"/>
  </w:style>
  <w:style w:type="paragraph" w:styleId="a9">
    <w:name w:val="footer"/>
    <w:basedOn w:val="a"/>
    <w:link w:val="aa"/>
    <w:uiPriority w:val="99"/>
    <w:unhideWhenUsed/>
    <w:rsid w:val="00BD2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2932"/>
  </w:style>
  <w:style w:type="paragraph" w:styleId="ab">
    <w:name w:val="Balloon Text"/>
    <w:basedOn w:val="a"/>
    <w:link w:val="ac"/>
    <w:uiPriority w:val="99"/>
    <w:semiHidden/>
    <w:unhideWhenUsed/>
    <w:rsid w:val="0082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3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AADDC-546A-400F-BC2E-C3DD4F6A4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Технические условия (кабина для подсудимых)</vt:lpstr>
    </vt:vector>
  </TitlesOfParts>
  <Company>SPecialiST RePack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Технические условия (кабина для подсудимых)</dc:title>
  <dc:creator>Дарья Мартынович</dc:creator>
  <cp:lastModifiedBy>work</cp:lastModifiedBy>
  <cp:revision>3</cp:revision>
  <cp:lastPrinted>2016-01-28T12:56:00Z</cp:lastPrinted>
  <dcterms:created xsi:type="dcterms:W3CDTF">2017-09-28T07:29:00Z</dcterms:created>
  <dcterms:modified xsi:type="dcterms:W3CDTF">2017-10-05T06:24:00Z</dcterms:modified>
</cp:coreProperties>
</file>